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3D" w:rsidRDefault="001C43F0" w:rsidP="00F37E65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37E65">
        <w:rPr>
          <w:rFonts w:asciiTheme="majorEastAsia" w:eastAsiaTheme="majorEastAsia" w:hAnsiTheme="majorEastAsia" w:hint="eastAsia"/>
          <w:b/>
          <w:sz w:val="36"/>
          <w:szCs w:val="36"/>
        </w:rPr>
        <w:t>各类拓扑下的器件选用</w:t>
      </w:r>
      <w:r w:rsidR="00F37E65">
        <w:rPr>
          <w:rFonts w:asciiTheme="majorEastAsia" w:eastAsiaTheme="majorEastAsia" w:hAnsiTheme="majorEastAsia" w:hint="eastAsia"/>
          <w:b/>
          <w:sz w:val="36"/>
          <w:szCs w:val="36"/>
        </w:rPr>
        <w:t>(一)</w:t>
      </w:r>
    </w:p>
    <w:p w:rsidR="00F37E65" w:rsidRPr="00F37E65" w:rsidRDefault="00F37E65" w:rsidP="00F37E65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1C43F0" w:rsidRDefault="001C43F0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一、电感的设计</w:t>
      </w:r>
    </w:p>
    <w:p w:rsidR="001C43F0" w:rsidRDefault="001C43F0" w:rsidP="00F37E6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对buck拓扑，一般在</w:t>
      </w:r>
      <w:r w:rsidR="00DE6AFE">
        <w:rPr>
          <w:rFonts w:asciiTheme="minorEastAsia" w:hAnsiTheme="minorEastAsia" w:hint="eastAsia"/>
          <w:sz w:val="24"/>
          <w:szCs w:val="24"/>
        </w:rPr>
        <w:t>输入电压最大值</w:t>
      </w:r>
      <w:r>
        <w:rPr>
          <w:rFonts w:asciiTheme="minorEastAsia" w:hAnsiTheme="minorEastAsia" w:hint="eastAsia"/>
          <w:sz w:val="24"/>
          <w:szCs w:val="24"/>
        </w:rPr>
        <w:t>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imax</w:t>
      </w:r>
      <w:r>
        <w:rPr>
          <w:rFonts w:asciiTheme="minorEastAsia" w:hAnsiTheme="minorEastAsia" w:hint="eastAsia"/>
          <w:sz w:val="24"/>
          <w:szCs w:val="24"/>
        </w:rPr>
        <w:t>(即</w:t>
      </w:r>
      <w:r w:rsidR="00DE6AFE">
        <w:rPr>
          <w:rFonts w:asciiTheme="minorEastAsia" w:hAnsiTheme="minorEastAsia" w:hint="eastAsia"/>
          <w:sz w:val="24"/>
          <w:szCs w:val="24"/>
        </w:rPr>
        <w:t>占空比最小值</w:t>
      </w:r>
      <w:r>
        <w:rPr>
          <w:rFonts w:asciiTheme="minorEastAsia" w:hAnsiTheme="minorEastAsia" w:hint="eastAsia"/>
          <w:sz w:val="24"/>
          <w:szCs w:val="24"/>
        </w:rPr>
        <w:t>D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min</w:t>
      </w:r>
      <w:r>
        <w:rPr>
          <w:rFonts w:asciiTheme="minorEastAsia" w:hAnsiTheme="minorEastAsia" w:hint="eastAsia"/>
          <w:sz w:val="24"/>
          <w:szCs w:val="24"/>
        </w:rPr>
        <w:t>)下设计电感。将电流纹波率r设置为0.3~0.4。对buck-boost、boost拓扑，一般在</w:t>
      </w:r>
      <w:r w:rsidR="00DE6AFE">
        <w:rPr>
          <w:rFonts w:asciiTheme="minorEastAsia" w:hAnsiTheme="minorEastAsia" w:hint="eastAsia"/>
          <w:sz w:val="24"/>
          <w:szCs w:val="24"/>
        </w:rPr>
        <w:t>输入电压最小值</w:t>
      </w:r>
      <w:r>
        <w:rPr>
          <w:rFonts w:asciiTheme="minorEastAsia" w:hAnsiTheme="minorEastAsia" w:hint="eastAsia"/>
          <w:sz w:val="24"/>
          <w:szCs w:val="24"/>
        </w:rPr>
        <w:t>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imin</w:t>
      </w:r>
      <w:r>
        <w:rPr>
          <w:rFonts w:asciiTheme="minorEastAsia" w:hAnsiTheme="minorEastAsia" w:hint="eastAsia"/>
          <w:sz w:val="24"/>
          <w:szCs w:val="24"/>
        </w:rPr>
        <w:t>(即</w:t>
      </w:r>
      <w:r w:rsidR="00DE6AFE">
        <w:rPr>
          <w:rFonts w:asciiTheme="minorEastAsia" w:hAnsiTheme="minorEastAsia" w:hint="eastAsia"/>
          <w:sz w:val="24"/>
          <w:szCs w:val="24"/>
        </w:rPr>
        <w:t>占空比最大值</w:t>
      </w:r>
      <w:r>
        <w:rPr>
          <w:rFonts w:asciiTheme="minorEastAsia" w:hAnsiTheme="minorEastAsia" w:hint="eastAsia"/>
          <w:sz w:val="24"/>
          <w:szCs w:val="24"/>
        </w:rPr>
        <w:t>D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max</w:t>
      </w:r>
      <w:r>
        <w:rPr>
          <w:rFonts w:asciiTheme="minorEastAsia" w:hAnsiTheme="minorEastAsia" w:hint="eastAsia"/>
          <w:sz w:val="24"/>
          <w:szCs w:val="24"/>
        </w:rPr>
        <w:t>)下设计电感。将电流纹波率r设置为0.3~0.4。</w:t>
      </w:r>
    </w:p>
    <w:p w:rsidR="001C43F0" w:rsidRDefault="001C43F0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二、二极管的选用</w:t>
      </w:r>
    </w:p>
    <w:p w:rsidR="001C43F0" w:rsidRDefault="001C43F0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1、所选二极管的额定电流至少等于最恶劣平均电流的两倍。</w:t>
      </w:r>
    </w:p>
    <w:p w:rsidR="001C43F0" w:rsidRDefault="001C43F0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对buck拓扑，I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 w:rsidRPr="001C43F0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2I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0</w:t>
      </w:r>
      <w:r>
        <w:rPr>
          <w:rFonts w:asciiTheme="minorEastAsia" w:hAnsiTheme="minorEastAsia" w:hint="eastAsia"/>
          <w:sz w:val="24"/>
          <w:szCs w:val="24"/>
        </w:rPr>
        <w:t>(1-D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min</w:t>
      </w:r>
      <w:r>
        <w:rPr>
          <w:rFonts w:asciiTheme="minorEastAsia" w:hAnsiTheme="minorEastAsia" w:hint="eastAsia"/>
          <w:sz w:val="24"/>
          <w:szCs w:val="24"/>
        </w:rPr>
        <w:t>);</w:t>
      </w:r>
    </w:p>
    <w:p w:rsidR="001C43F0" w:rsidRDefault="001C43F0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对buck-boost、boost拓扑,</w:t>
      </w:r>
      <w:r w:rsidRPr="001C43F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 w:rsidRPr="001C43F0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2I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0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C43F0" w:rsidRDefault="001C43F0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2、所选二极管的额定电压</w:t>
      </w:r>
      <w:r w:rsidR="00DE6AFE">
        <w:rPr>
          <w:rFonts w:asciiTheme="minorEastAsia" w:hAnsiTheme="minorEastAsia" w:hint="eastAsia"/>
          <w:sz w:val="24"/>
          <w:szCs w:val="24"/>
        </w:rPr>
        <w:t>至少比最恶劣二极管电压大20%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E6AFE" w:rsidRDefault="00DE6AFE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对buck拓扑，V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 w:rsidRPr="001C43F0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1.2V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imax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E6AFE" w:rsidRPr="00DE6AFE" w:rsidRDefault="00DE6AFE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对boost拓扑，V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 w:rsidRPr="001C43F0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1.2V</w:t>
      </w:r>
      <w:r>
        <w:rPr>
          <w:rFonts w:asciiTheme="minorEastAsia" w:hAnsiTheme="minorEastAsia" w:hint="eastAsia"/>
          <w:sz w:val="24"/>
          <w:szCs w:val="24"/>
          <w:vertAlign w:val="subscript"/>
        </w:rPr>
        <w:t xml:space="preserve">o </w:t>
      </w:r>
      <w:r>
        <w:rPr>
          <w:rFonts w:asciiTheme="minorEastAsia" w:hAnsiTheme="minorEastAsia" w:hint="eastAsia"/>
          <w:sz w:val="24"/>
          <w:szCs w:val="24"/>
        </w:rPr>
        <w:t>, 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o</w:t>
      </w:r>
      <w:r>
        <w:rPr>
          <w:rFonts w:asciiTheme="minorEastAsia" w:hAnsiTheme="minorEastAsia" w:hint="eastAsia"/>
          <w:sz w:val="24"/>
          <w:szCs w:val="24"/>
        </w:rPr>
        <w:t>为输出电压；</w:t>
      </w:r>
    </w:p>
    <w:p w:rsidR="00DE6AFE" w:rsidRDefault="00DE6AFE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对buck-boost拓扑，V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 w:rsidRPr="001C43F0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1.2(V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imax</w:t>
      </w:r>
      <w:r>
        <w:rPr>
          <w:rFonts w:asciiTheme="minorEastAsia" w:hAnsiTheme="minorEastAsia" w:hint="eastAsia"/>
          <w:sz w:val="24"/>
          <w:szCs w:val="24"/>
        </w:rPr>
        <w:t>+</w:t>
      </w:r>
      <w:r w:rsidRPr="00DE6AF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o</w:t>
      </w:r>
      <w:r>
        <w:rPr>
          <w:rFonts w:asciiTheme="minorEastAsia" w:hAnsiTheme="minorEastAsia" w:hint="eastAsia"/>
          <w:sz w:val="24"/>
          <w:szCs w:val="24"/>
        </w:rPr>
        <w:t>)</w:t>
      </w:r>
      <w:r w:rsidR="00F37E65">
        <w:rPr>
          <w:rFonts w:asciiTheme="minorEastAsia" w:hAnsiTheme="minorEastAsia" w:hint="eastAsia"/>
          <w:sz w:val="24"/>
          <w:szCs w:val="24"/>
        </w:rPr>
        <w:t>。</w:t>
      </w:r>
    </w:p>
    <w:p w:rsidR="00DE6AFE" w:rsidRDefault="00DE6AFE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三、开关管的选用</w:t>
      </w:r>
    </w:p>
    <w:p w:rsidR="00DE6AFE" w:rsidRDefault="00DE6AFE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1、由P=UI，得开关管有效电流值输入电压最小值V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imin</w:t>
      </w:r>
      <w:r>
        <w:rPr>
          <w:rFonts w:asciiTheme="minorEastAsia" w:hAnsiTheme="minorEastAsia" w:hint="eastAsia"/>
          <w:sz w:val="24"/>
          <w:szCs w:val="24"/>
        </w:rPr>
        <w:t>(即占空比最大值D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max</w:t>
      </w:r>
      <w:r>
        <w:rPr>
          <w:rFonts w:asciiTheme="minorEastAsia" w:hAnsiTheme="minorEastAsia" w:hint="eastAsia"/>
          <w:sz w:val="24"/>
          <w:szCs w:val="24"/>
        </w:rPr>
        <w:t>)处最大。</w:t>
      </w:r>
    </w:p>
    <w:p w:rsidR="00DE6AFE" w:rsidRDefault="00DE6AFE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2、所选开关管的额定电流至少等于开关管有效电流值的两倍。</w:t>
      </w:r>
    </w:p>
    <w:p w:rsidR="00DE6AFE" w:rsidRDefault="00DE6AFE" w:rsidP="00F37E6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RMS-SW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=</w:t>
      </w:r>
      <w:r w:rsidR="00A82424">
        <w:rPr>
          <w:rFonts w:asciiTheme="minorEastAsia" w:hAnsiTheme="minorEastAsia" w:hint="eastAsia"/>
          <w:sz w:val="24"/>
          <w:szCs w:val="24"/>
        </w:rPr>
        <w:t>I</w:t>
      </w:r>
      <w:r w:rsidR="00A82424">
        <w:rPr>
          <w:rFonts w:asciiTheme="minorEastAsia" w:hAnsiTheme="minorEastAsia" w:hint="eastAsia"/>
          <w:sz w:val="24"/>
          <w:szCs w:val="24"/>
          <w:vertAlign w:val="subscript"/>
        </w:rPr>
        <w:t>L-Dmax</w:t>
      </w:r>
      <w:r w:rsidR="00A82424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="00A82424" w:rsidRPr="00A82424">
        <w:rPr>
          <w:rFonts w:asciiTheme="minorEastAsia" w:hAnsiTheme="minorEastAsia" w:hint="eastAsia"/>
          <w:sz w:val="24"/>
          <w:szCs w:val="24"/>
        </w:rPr>
        <w:t>×</w:t>
      </w:r>
      <w:r w:rsidR="00A82424">
        <w:rPr>
          <w:rFonts w:asciiTheme="minorEastAsia" w:hAnsiTheme="minorEastAsia" w:hint="eastAsia"/>
          <w:sz w:val="24"/>
          <w:szCs w:val="24"/>
        </w:rPr>
        <w:t>D</w:t>
      </w:r>
      <w:r w:rsidR="00A82424">
        <w:rPr>
          <w:rFonts w:asciiTheme="minorEastAsia" w:hAnsiTheme="minorEastAsia" w:hint="eastAsia"/>
          <w:sz w:val="24"/>
          <w:szCs w:val="24"/>
          <w:vertAlign w:val="subscript"/>
        </w:rPr>
        <w:t>max</w:t>
      </w:r>
      <w:r w:rsidR="00A82424" w:rsidRPr="00A82424">
        <w:rPr>
          <w:rFonts w:asciiTheme="minorEastAsia" w:hAnsiTheme="minorEastAsia" w:hint="eastAsia"/>
          <w:sz w:val="24"/>
          <w:szCs w:val="24"/>
        </w:rPr>
        <w:t>×</w:t>
      </w:r>
      <w:r w:rsidR="00A82424">
        <w:rPr>
          <w:rFonts w:asciiTheme="minorEastAsia" w:hAnsiTheme="minorEastAsia" w:hint="eastAsia"/>
          <w:sz w:val="24"/>
          <w:szCs w:val="24"/>
        </w:rPr>
        <w:t>(1+r</w:t>
      </w:r>
      <w:r w:rsidR="00A82424">
        <w:rPr>
          <w:rFonts w:asciiTheme="minorEastAsia" w:hAnsiTheme="minorEastAsia" w:hint="eastAsia"/>
          <w:sz w:val="24"/>
          <w:szCs w:val="24"/>
          <w:vertAlign w:val="subscript"/>
        </w:rPr>
        <w:t>Dmax</w:t>
      </w:r>
      <w:r w:rsidR="00A82424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="00A82424">
        <w:rPr>
          <w:rFonts w:asciiTheme="minorEastAsia" w:hAnsiTheme="minorEastAsia" w:hint="eastAsia"/>
          <w:sz w:val="24"/>
          <w:szCs w:val="24"/>
        </w:rPr>
        <w:t>/12),</w:t>
      </w:r>
      <w:r w:rsidR="00A82424" w:rsidRPr="00A82424">
        <w:rPr>
          <w:rFonts w:asciiTheme="minorEastAsia" w:hAnsiTheme="minorEastAsia" w:hint="eastAsia"/>
          <w:sz w:val="24"/>
          <w:szCs w:val="24"/>
        </w:rPr>
        <w:t xml:space="preserve"> </w:t>
      </w:r>
      <w:r w:rsidR="00A82424">
        <w:rPr>
          <w:rFonts w:asciiTheme="minorEastAsia" w:hAnsiTheme="minorEastAsia" w:hint="eastAsia"/>
          <w:sz w:val="24"/>
          <w:szCs w:val="24"/>
        </w:rPr>
        <w:t>I</w:t>
      </w:r>
      <w:r w:rsidR="00A82424">
        <w:rPr>
          <w:rFonts w:asciiTheme="minorEastAsia" w:hAnsiTheme="minorEastAsia" w:hint="eastAsia"/>
          <w:sz w:val="24"/>
          <w:szCs w:val="24"/>
          <w:vertAlign w:val="subscript"/>
        </w:rPr>
        <w:t>RMS-SW</w:t>
      </w:r>
      <w:r w:rsidR="00A82424"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</w:rPr>
        <w:t>开关管有效电流</w:t>
      </w:r>
      <w:r w:rsidR="00A82424">
        <w:rPr>
          <w:rFonts w:asciiTheme="minorEastAsia" w:hAnsiTheme="minorEastAsia" w:hint="eastAsia"/>
          <w:sz w:val="24"/>
          <w:szCs w:val="24"/>
        </w:rPr>
        <w:t>，I</w:t>
      </w:r>
      <w:r w:rsidR="00A82424">
        <w:rPr>
          <w:rFonts w:asciiTheme="minorEastAsia" w:hAnsiTheme="minorEastAsia" w:hint="eastAsia"/>
          <w:sz w:val="24"/>
          <w:szCs w:val="24"/>
          <w:vertAlign w:val="subscript"/>
        </w:rPr>
        <w:t>L-Dmax</w:t>
      </w:r>
      <w:r w:rsidR="00F84FC5">
        <w:rPr>
          <w:rFonts w:asciiTheme="minorEastAsia" w:hAnsiTheme="minorEastAsia" w:hint="eastAsia"/>
          <w:sz w:val="24"/>
          <w:szCs w:val="24"/>
        </w:rPr>
        <w:t>为占空比最大时</w:t>
      </w:r>
      <w:r w:rsidR="00A82424">
        <w:rPr>
          <w:rFonts w:asciiTheme="minorEastAsia" w:hAnsiTheme="minorEastAsia" w:hint="eastAsia"/>
          <w:sz w:val="24"/>
          <w:szCs w:val="24"/>
        </w:rPr>
        <w:t>电感</w:t>
      </w:r>
      <w:r w:rsidR="00F84FC5">
        <w:rPr>
          <w:rFonts w:asciiTheme="minorEastAsia" w:hAnsiTheme="minorEastAsia" w:hint="eastAsia"/>
          <w:sz w:val="24"/>
          <w:szCs w:val="24"/>
        </w:rPr>
        <w:t>的</w:t>
      </w:r>
      <w:r w:rsidR="00A82424">
        <w:rPr>
          <w:rFonts w:asciiTheme="minorEastAsia" w:hAnsiTheme="minorEastAsia" w:hint="eastAsia"/>
          <w:sz w:val="24"/>
          <w:szCs w:val="24"/>
        </w:rPr>
        <w:t>平均电流值，r</w:t>
      </w:r>
      <w:r w:rsidR="00A82424">
        <w:rPr>
          <w:rFonts w:asciiTheme="minorEastAsia" w:hAnsiTheme="minorEastAsia" w:hint="eastAsia"/>
          <w:sz w:val="24"/>
          <w:szCs w:val="24"/>
          <w:vertAlign w:val="subscript"/>
        </w:rPr>
        <w:t>Dmax</w:t>
      </w:r>
      <w:r w:rsidR="00A82424">
        <w:rPr>
          <w:rFonts w:asciiTheme="minorEastAsia" w:hAnsiTheme="minorEastAsia" w:hint="eastAsia"/>
          <w:sz w:val="24"/>
          <w:szCs w:val="24"/>
        </w:rPr>
        <w:t>为占空比最大时电流纹波率。</w:t>
      </w:r>
    </w:p>
    <w:p w:rsidR="00643EA3" w:rsidRDefault="00643EA3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3、所选开关管的额定电压至少比最恶劣开关管电压大20%。</w:t>
      </w:r>
    </w:p>
    <w:p w:rsidR="00F37E65" w:rsidRDefault="00F37E65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对buck拓扑，V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 w:rsidRPr="001C43F0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1.2V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imax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37E65" w:rsidRPr="00DE6AFE" w:rsidRDefault="00F37E65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对boost拓扑，V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 w:rsidRPr="001C43F0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1.2V</w:t>
      </w:r>
      <w:r>
        <w:rPr>
          <w:rFonts w:asciiTheme="minorEastAsia" w:hAnsiTheme="minorEastAsia" w:hint="eastAsia"/>
          <w:sz w:val="24"/>
          <w:szCs w:val="24"/>
          <w:vertAlign w:val="subscript"/>
        </w:rPr>
        <w:t xml:space="preserve">o </w:t>
      </w:r>
      <w:r>
        <w:rPr>
          <w:rFonts w:asciiTheme="minorEastAsia" w:hAnsiTheme="minorEastAsia" w:hint="eastAsia"/>
          <w:sz w:val="24"/>
          <w:szCs w:val="24"/>
        </w:rPr>
        <w:t>, 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o</w:t>
      </w:r>
      <w:r>
        <w:rPr>
          <w:rFonts w:asciiTheme="minorEastAsia" w:hAnsiTheme="minorEastAsia" w:hint="eastAsia"/>
          <w:sz w:val="24"/>
          <w:szCs w:val="24"/>
        </w:rPr>
        <w:t>为输出电压；</w:t>
      </w:r>
    </w:p>
    <w:p w:rsidR="00F37E65" w:rsidRDefault="00F37E65" w:rsidP="00F37E6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对buck-boost拓扑，V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 w:rsidRPr="001C43F0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1.2(V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imax</w:t>
      </w:r>
      <w:r>
        <w:rPr>
          <w:rFonts w:asciiTheme="minorEastAsia" w:hAnsiTheme="minorEastAsia" w:hint="eastAsia"/>
          <w:sz w:val="24"/>
          <w:szCs w:val="24"/>
        </w:rPr>
        <w:t>+</w:t>
      </w:r>
      <w:r w:rsidRPr="00DE6AF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o</w:t>
      </w:r>
      <w:r>
        <w:rPr>
          <w:rFonts w:asciiTheme="minorEastAsia" w:hAnsiTheme="minorEastAsia" w:hint="eastAsia"/>
          <w:sz w:val="24"/>
          <w:szCs w:val="24"/>
        </w:rPr>
        <w:t>)。</w:t>
      </w:r>
    </w:p>
    <w:p w:rsidR="00643EA3" w:rsidRPr="00F37E65" w:rsidRDefault="00643EA3" w:rsidP="00F37E65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643EA3" w:rsidRPr="00F37E65" w:rsidSect="0008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E2C" w:rsidRDefault="00CF7E2C" w:rsidP="00E7143D">
      <w:r>
        <w:separator/>
      </w:r>
    </w:p>
  </w:endnote>
  <w:endnote w:type="continuationSeparator" w:id="1">
    <w:p w:rsidR="00CF7E2C" w:rsidRDefault="00CF7E2C" w:rsidP="00E7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E2C" w:rsidRDefault="00CF7E2C" w:rsidP="00E7143D">
      <w:r>
        <w:separator/>
      </w:r>
    </w:p>
  </w:footnote>
  <w:footnote w:type="continuationSeparator" w:id="1">
    <w:p w:rsidR="00CF7E2C" w:rsidRDefault="00CF7E2C" w:rsidP="00E71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43D"/>
    <w:rsid w:val="00015103"/>
    <w:rsid w:val="00081851"/>
    <w:rsid w:val="001C43F0"/>
    <w:rsid w:val="003435BC"/>
    <w:rsid w:val="00481423"/>
    <w:rsid w:val="00643EA3"/>
    <w:rsid w:val="007855EA"/>
    <w:rsid w:val="00A82424"/>
    <w:rsid w:val="00CF7E2C"/>
    <w:rsid w:val="00DE6AFE"/>
    <w:rsid w:val="00E16E2C"/>
    <w:rsid w:val="00E7143D"/>
    <w:rsid w:val="00F37E65"/>
    <w:rsid w:val="00F84FC5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43D"/>
    <w:rPr>
      <w:sz w:val="18"/>
      <w:szCs w:val="18"/>
    </w:rPr>
  </w:style>
  <w:style w:type="table" w:styleId="a5">
    <w:name w:val="Table Grid"/>
    <w:basedOn w:val="a1"/>
    <w:uiPriority w:val="59"/>
    <w:rsid w:val="00E714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100</Words>
  <Characters>576</Characters>
  <Application>Microsoft Office Word</Application>
  <DocSecurity>0</DocSecurity>
  <Lines>4</Lines>
  <Paragraphs>1</Paragraphs>
  <ScaleCrop>false</ScaleCrop>
  <Company>Www.SangSan.Cn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7</cp:revision>
  <dcterms:created xsi:type="dcterms:W3CDTF">2017-05-31T12:21:00Z</dcterms:created>
  <dcterms:modified xsi:type="dcterms:W3CDTF">2017-06-07T12:42:00Z</dcterms:modified>
</cp:coreProperties>
</file>